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133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133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D04DFF">
              <w:rPr>
                <w:rFonts w:hint="cs"/>
                <w:rtl/>
                <w:lang w:bidi="ar-JO"/>
              </w:rPr>
              <w:t>انسحاب من الفصل كاملا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33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D04DF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33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133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RPr="00A12373" w:rsidP="006B1C33">
      <w:pPr>
        <w:ind w:left="0" w:right="0"/>
        <w:jc w:val="left"/>
        <w:rPr>
          <w:rFonts w:hint="cs"/>
          <w:rtl/>
        </w:rPr>
      </w:pPr>
    </w:p>
    <w:p w:rsidR="006B1C33" w:rsidP="006B1C33">
      <w:pPr>
        <w:pStyle w:val="Subtitle"/>
        <w:ind w:left="1260" w:right="-567"/>
        <w:jc w:val="left"/>
        <w:rPr>
          <w:rFonts w:hint="cs"/>
          <w:szCs w:val="28"/>
          <w:rtl/>
        </w:rPr>
      </w:pPr>
      <w:r>
        <w:rPr>
          <w:b w:val="0"/>
          <w:bCs w:val="0"/>
          <w:szCs w:val="28"/>
          <w:rtl/>
        </w:rPr>
        <w:pict>
          <v:rect id="_x0000_s1026" style="width:18pt;height:14.85pt;margin-top:28.6pt;margin-left:-8.55pt;position:absolute;z-index:251660288" strokeweight="1.25pt"/>
        </w:pict>
      </w:r>
      <w:r>
        <w:rPr>
          <w:b w:val="0"/>
          <w:bCs w:val="0"/>
          <w:szCs w:val="28"/>
          <w:rtl/>
        </w:rPr>
        <w:pict>
          <v:rect id="_x0000_s1027" style="width:18pt;height:14.85pt;margin-top:28.6pt;margin-left:75.35pt;position:absolute;z-index:251659264" strokeweight="1.25pt"/>
        </w:pict>
      </w:r>
      <w:r w:rsidRPr="00EA36ED">
        <w:rPr>
          <w:szCs w:val="28"/>
          <w:rtl/>
        </w:rPr>
        <w:t>اسم الطالب</w:t>
      </w:r>
      <w:r>
        <w:rPr>
          <w:rFonts w:hint="cs"/>
          <w:szCs w:val="28"/>
          <w:rtl/>
        </w:rPr>
        <w:t>/الطالبة</w:t>
      </w:r>
      <w:r w:rsidRPr="00EA36ED">
        <w:rPr>
          <w:szCs w:val="28"/>
          <w:rtl/>
        </w:rPr>
        <w:t xml:space="preserve"> :</w:t>
      </w:r>
      <w:r>
        <w:rPr>
          <w:b w:val="0"/>
          <w:bCs w:val="0"/>
          <w:szCs w:val="28"/>
          <w:rtl/>
        </w:rPr>
        <w:t xml:space="preserve"> </w:t>
      </w:r>
      <w:r>
        <w:rPr>
          <w:rFonts w:hint="cs"/>
          <w:b w:val="0"/>
          <w:bCs w:val="0"/>
          <w:szCs w:val="28"/>
          <w:rtl/>
        </w:rPr>
        <w:t>.............</w:t>
      </w:r>
      <w:r>
        <w:rPr>
          <w:rFonts w:hint="cs"/>
          <w:b w:val="0"/>
          <w:bCs w:val="0"/>
          <w:szCs w:val="28"/>
          <w:rtl/>
        </w:rPr>
        <w:t>..................................</w:t>
      </w:r>
      <w:r>
        <w:rPr>
          <w:b w:val="0"/>
          <w:bCs w:val="0"/>
          <w:szCs w:val="28"/>
          <w:rtl/>
        </w:rPr>
        <w:t xml:space="preserve"> </w:t>
      </w:r>
      <w:r>
        <w:rPr>
          <w:rFonts w:hint="cs"/>
          <w:szCs w:val="28"/>
          <w:rtl/>
        </w:rPr>
        <w:t>ال</w:t>
      </w:r>
      <w:r w:rsidRPr="00EA36ED">
        <w:rPr>
          <w:szCs w:val="28"/>
          <w:rtl/>
        </w:rPr>
        <w:t xml:space="preserve">رقم </w:t>
      </w:r>
      <w:r>
        <w:rPr>
          <w:rFonts w:hint="cs"/>
          <w:szCs w:val="28"/>
          <w:rtl/>
        </w:rPr>
        <w:t>الجامعي</w:t>
      </w:r>
      <w:r w:rsidRPr="00EA36ED">
        <w:rPr>
          <w:szCs w:val="28"/>
          <w:rtl/>
        </w:rPr>
        <w:t xml:space="preserve"> :</w:t>
      </w:r>
      <w:r>
        <w:rPr>
          <w:b w:val="0"/>
          <w:bCs w:val="0"/>
          <w:szCs w:val="28"/>
          <w:rtl/>
        </w:rPr>
        <w:t xml:space="preserve"> </w:t>
      </w:r>
      <w:r>
        <w:rPr>
          <w:rFonts w:hint="cs"/>
          <w:b w:val="0"/>
          <w:bCs w:val="0"/>
          <w:szCs w:val="28"/>
          <w:rtl/>
        </w:rPr>
        <w:t>.......................</w:t>
      </w:r>
      <w:r>
        <w:rPr>
          <w:b w:val="0"/>
          <w:bCs w:val="0"/>
          <w:szCs w:val="28"/>
          <w:rtl/>
        </w:rPr>
        <w:tab/>
      </w:r>
      <w:r>
        <w:rPr>
          <w:rFonts w:hint="cs"/>
          <w:b w:val="0"/>
          <w:bCs w:val="0"/>
          <w:szCs w:val="28"/>
          <w:rtl/>
        </w:rPr>
        <w:t>الكلـيــة</w:t>
      </w:r>
      <w:r w:rsidRPr="00EA36ED">
        <w:rPr>
          <w:b w:val="0"/>
          <w:bCs w:val="0"/>
          <w:szCs w:val="28"/>
          <w:rtl/>
        </w:rPr>
        <w:t>: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 xml:space="preserve">.............................................    </w:t>
      </w:r>
      <w:r w:rsidRPr="009D0A60">
        <w:rPr>
          <w:b w:val="0"/>
          <w:bCs w:val="0"/>
          <w:szCs w:val="28"/>
          <w:rtl/>
        </w:rPr>
        <w:t>نوع</w:t>
      </w:r>
      <w:r w:rsidRPr="00EA36ED">
        <w:rPr>
          <w:b w:val="0"/>
          <w:bCs w:val="0"/>
          <w:szCs w:val="28"/>
          <w:rtl/>
        </w:rPr>
        <w:t xml:space="preserve"> الدراسة:</w:t>
      </w:r>
      <w:r w:rsidRPr="00EA36ED">
        <w:rPr>
          <w:rFonts w:hint="cs"/>
          <w:b w:val="0"/>
          <w:bCs w:val="0"/>
          <w:szCs w:val="28"/>
          <w:rtl/>
        </w:rPr>
        <w:t xml:space="preserve">  </w:t>
      </w:r>
      <w:r>
        <w:rPr>
          <w:rFonts w:hint="cs"/>
          <w:b w:val="0"/>
          <w:bCs w:val="0"/>
          <w:szCs w:val="28"/>
          <w:rtl/>
        </w:rPr>
        <w:t xml:space="preserve">       </w:t>
      </w:r>
      <w:r>
        <w:rPr>
          <w:rFonts w:hint="cs"/>
          <w:szCs w:val="28"/>
          <w:rtl/>
        </w:rPr>
        <w:t xml:space="preserve">صباحي    </w:t>
      </w:r>
      <w:r>
        <w:rPr>
          <w:rFonts w:hint="cs"/>
          <w:szCs w:val="28"/>
          <w:rtl/>
          <w:lang w:bidi="ar-JO"/>
        </w:rPr>
        <w:t xml:space="preserve">  </w:t>
      </w:r>
      <w:r>
        <w:rPr>
          <w:rFonts w:hint="cs"/>
          <w:szCs w:val="28"/>
          <w:rtl/>
        </w:rPr>
        <w:t xml:space="preserve">     مسائي </w:t>
      </w:r>
    </w:p>
    <w:p w:rsidR="006B1C33" w:rsidP="006B1C33">
      <w:pPr>
        <w:pStyle w:val="Heading6"/>
        <w:spacing w:line="380" w:lineRule="exact"/>
        <w:ind w:left="180" w:right="-850"/>
        <w:jc w:val="left"/>
        <w:rPr>
          <w:rFonts w:hint="cs"/>
          <w:rtl/>
        </w:rPr>
      </w:pPr>
      <w:r>
        <w:rPr>
          <w:rFonts w:hint="cs"/>
          <w:b/>
          <w:bCs/>
          <w:rtl/>
        </w:rPr>
        <w:t xml:space="preserve">             التخصص</w:t>
      </w:r>
      <w:r w:rsidRPr="002852E8">
        <w:rPr>
          <w:rFonts w:hint="cs"/>
          <w:b/>
          <w:bCs/>
          <w:rtl/>
        </w:rPr>
        <w:t>: .........</w:t>
      </w:r>
      <w:r>
        <w:rPr>
          <w:rFonts w:hint="cs"/>
          <w:b/>
          <w:bCs/>
          <w:rtl/>
        </w:rPr>
        <w:t>........................</w:t>
      </w:r>
      <w:r w:rsidRPr="002852E8">
        <w:rPr>
          <w:rFonts w:hint="cs"/>
          <w:b/>
          <w:bCs/>
          <w:rtl/>
        </w:rPr>
        <w:t>...........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rtl/>
        </w:rPr>
        <w:t xml:space="preserve">   رقم الهاتف</w:t>
      </w:r>
      <w:r w:rsidRPr="00EA36ED">
        <w:rPr>
          <w:b/>
          <w:bCs/>
          <w:rtl/>
        </w:rPr>
        <w:t xml:space="preserve"> :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>...................</w:t>
      </w:r>
      <w:r w:rsidRPr="007347EA">
        <w:rPr>
          <w:rFonts w:hint="cs"/>
          <w:rtl/>
        </w:rPr>
        <w:t>......</w:t>
      </w:r>
      <w:r>
        <w:rPr>
          <w:rFonts w:hint="cs"/>
          <w:rtl/>
        </w:rPr>
        <w:t>.......</w:t>
      </w:r>
      <w:r w:rsidRPr="007347EA">
        <w:rPr>
          <w:rFonts w:hint="cs"/>
          <w:rtl/>
        </w:rPr>
        <w:t xml:space="preserve">... </w:t>
      </w:r>
      <w:r>
        <w:rPr>
          <w:rFonts w:hint="cs"/>
          <w:b/>
          <w:bCs/>
          <w:rtl/>
        </w:rPr>
        <w:t xml:space="preserve">      </w:t>
      </w:r>
    </w:p>
    <w:p w:rsidR="006B1C33" w:rsidP="006B1C33">
      <w:pPr>
        <w:ind w:left="1260" w:right="-567"/>
        <w:jc w:val="left"/>
        <w:rPr>
          <w:rFonts w:cs="Simplified Arabic" w:hint="cs"/>
          <w:szCs w:val="28"/>
          <w:rtl/>
        </w:rPr>
      </w:pPr>
      <w:r w:rsidRPr="00EA36ED">
        <w:rPr>
          <w:rFonts w:cs="Simplified Arabic"/>
          <w:b/>
          <w:bCs/>
          <w:szCs w:val="28"/>
          <w:rtl/>
        </w:rPr>
        <w:t>الفصل الدراسي: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...................................... </w:t>
      </w:r>
      <w:r>
        <w:rPr>
          <w:rFonts w:cs="Simplified Arabic"/>
          <w:szCs w:val="28"/>
          <w:rtl/>
        </w:rPr>
        <w:t xml:space="preserve"> </w:t>
      </w:r>
      <w:r w:rsidRPr="00EA36ED">
        <w:rPr>
          <w:rFonts w:cs="Simplified Arabic"/>
          <w:b/>
          <w:bCs/>
          <w:szCs w:val="28"/>
          <w:rtl/>
        </w:rPr>
        <w:t>العام الجامعي 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          /  </w:t>
      </w:r>
    </w:p>
    <w:p w:rsidR="006B1C33" w:rsidP="006B1C33">
      <w:pPr>
        <w:pStyle w:val="Heading2"/>
        <w:spacing w:line="360" w:lineRule="exact"/>
        <w:ind w:left="1260" w:right="-567"/>
        <w:jc w:val="left"/>
        <w:rPr>
          <w:rFonts w:hint="cs"/>
          <w:sz w:val="28"/>
          <w:szCs w:val="28"/>
          <w:rtl/>
        </w:rPr>
      </w:pPr>
      <w:r>
        <w:rPr>
          <w:rFonts w:ascii="Tahoma" w:hAnsi="Tahoma" w:hint="cs"/>
          <w:sz w:val="28"/>
          <w:szCs w:val="28"/>
          <w:rtl/>
        </w:rPr>
        <w:t>ت</w:t>
      </w:r>
      <w:r w:rsidRPr="00007729">
        <w:rPr>
          <w:rFonts w:ascii="Tahoma" w:hAnsi="Tahoma"/>
          <w:sz w:val="28"/>
          <w:szCs w:val="28"/>
          <w:rtl/>
        </w:rPr>
        <w:t>وقيع الطالب</w:t>
      </w:r>
      <w:r>
        <w:rPr>
          <w:rFonts w:hint="cs"/>
          <w:b w:val="0"/>
          <w:bCs w:val="0"/>
          <w:sz w:val="28"/>
          <w:szCs w:val="28"/>
          <w:rtl/>
        </w:rPr>
        <w:t>:</w:t>
      </w:r>
      <w:r w:rsidRPr="000F05CD">
        <w:rPr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.........................</w:t>
      </w:r>
      <w:r w:rsidRPr="000F05CD">
        <w:rPr>
          <w:b w:val="0"/>
          <w:bCs w:val="0"/>
          <w:sz w:val="28"/>
          <w:szCs w:val="28"/>
          <w:rtl/>
        </w:rPr>
        <w:t xml:space="preserve"> </w:t>
      </w:r>
      <w:r w:rsidRPr="000F05CD">
        <w:rPr>
          <w:rFonts w:hint="cs"/>
          <w:b w:val="0"/>
          <w:bCs w:val="0"/>
          <w:sz w:val="28"/>
          <w:szCs w:val="28"/>
          <w:rtl/>
        </w:rPr>
        <w:t xml:space="preserve">                                           </w:t>
      </w:r>
      <w:r w:rsidRPr="000F05CD">
        <w:rPr>
          <w:b w:val="0"/>
          <w:bCs w:val="0"/>
          <w:sz w:val="28"/>
          <w:szCs w:val="28"/>
          <w:rtl/>
        </w:rPr>
        <w:t xml:space="preserve">التاريخ :     /      /  </w:t>
      </w:r>
    </w:p>
    <w:p w:rsidR="006B1C33" w:rsidP="006B1C33">
      <w:pPr>
        <w:spacing w:line="260" w:lineRule="exact"/>
        <w:ind w:left="-29" w:right="0"/>
        <w:jc w:val="left"/>
        <w:rPr>
          <w:rFonts w:hint="cs"/>
          <w:rtl/>
        </w:rPr>
      </w:pPr>
      <w:r>
        <w:rPr>
          <w:rFonts w:ascii="Tahoma" w:hAnsi="Tahoma" w:cs="Simplified Arabic" w:hint="cs"/>
          <w:b/>
          <w:bCs/>
          <w:noProof/>
          <w:sz w:val="28"/>
          <w:szCs w:val="28"/>
          <w:rtl/>
        </w:rPr>
        <w:t xml:space="preserve">              </w:t>
      </w:r>
      <w:r>
        <w:rPr>
          <w:rFonts w:ascii="Tahoma" w:hAnsi="Tahoma" w:cs="Simplified Arabic" w:hint="cs"/>
          <w:b/>
          <w:bCs/>
          <w:noProof/>
          <w:sz w:val="28"/>
          <w:szCs w:val="28"/>
          <w:rtl/>
        </w:rPr>
        <w:t xml:space="preserve"> </w:t>
      </w:r>
      <w:r w:rsidRPr="00AD5179">
        <w:rPr>
          <w:rFonts w:ascii="Tahoma" w:hAnsi="Tahoma" w:cs="Simplified Arabic" w:hint="cs"/>
          <w:b/>
          <w:bCs/>
          <w:noProof/>
          <w:sz w:val="28"/>
          <w:szCs w:val="28"/>
          <w:rtl/>
        </w:rPr>
        <w:t>المواد التي يرغب الطالب بالانسحاب منها</w:t>
      </w:r>
      <w:r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</w:t>
      </w:r>
      <w:r>
        <w:rPr>
          <w:rFonts w:hint="cs"/>
          <w:rtl/>
        </w:rPr>
        <w:t xml:space="preserve">: </w:t>
      </w:r>
    </w:p>
    <w:p w:rsidR="006B1C33" w:rsidRPr="00007729" w:rsidP="006B1C33">
      <w:pPr>
        <w:spacing w:line="260" w:lineRule="exact"/>
        <w:ind w:left="-29" w:right="0"/>
        <w:jc w:val="left"/>
        <w:rPr>
          <w:rFonts w:hint="cs"/>
          <w:rtl/>
        </w:rPr>
      </w:pPr>
    </w:p>
    <w:tbl>
      <w:tblPr>
        <w:tblStyle w:val="TableNormal"/>
        <w:bidiVisual/>
        <w:tblW w:w="10089" w:type="dxa"/>
        <w:tblInd w:w="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29"/>
        <w:gridCol w:w="2805"/>
        <w:gridCol w:w="3299"/>
        <w:gridCol w:w="236"/>
        <w:gridCol w:w="3020"/>
      </w:tblGrid>
      <w:tr w:rsidTr="00017ED4">
        <w:tblPrEx>
          <w:tblW w:w="10089" w:type="dxa"/>
          <w:tblInd w:w="99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1C33" w:rsidP="00017ED4">
            <w:pPr>
              <w:pStyle w:val="Heading9"/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C33" w:rsidP="00017ED4">
            <w:pPr>
              <w:pStyle w:val="Heading3"/>
              <w:spacing w:line="280" w:lineRule="exact"/>
              <w:ind w:left="0" w:right="-567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 </w:t>
            </w:r>
            <w:r>
              <w:rPr>
                <w:rFonts w:hint="cs"/>
                <w:rtl/>
              </w:rPr>
              <w:t>رقم المادة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C33" w:rsidP="00017ED4">
            <w:pPr>
              <w:pStyle w:val="Heading3"/>
              <w:spacing w:line="280" w:lineRule="exact"/>
              <w:ind w:left="0" w:right="-567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المادة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C33" w:rsidP="00017ED4">
            <w:pPr>
              <w:pStyle w:val="Heading3"/>
              <w:spacing w:line="280" w:lineRule="exact"/>
              <w:ind w:left="0" w:right="-567"/>
              <w:jc w:val="center"/>
              <w:rPr>
                <w:rFonts w:hint="cs"/>
                <w:rtl/>
              </w:rPr>
            </w:pPr>
            <w:r w:rsidRPr="007C793E">
              <w:rPr>
                <w:rFonts w:hint="cs"/>
                <w:rtl/>
              </w:rPr>
              <w:t>توقيع مدرس المادة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</w:tr>
      <w:tr w:rsidTr="00017ED4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1 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017ED4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017ED4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3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017ED4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/>
                <w:szCs w:val="28"/>
                <w:rtl/>
              </w:rPr>
              <w:pict>
                <v:rect id="_x0000_s1028" style="width:18pt;height:14.85pt;margin-top:1.9pt;margin-left:492.2pt;position:absolute;z-index:251662336"/>
              </w:pict>
            </w:r>
            <w:r>
              <w:rPr>
                <w:rFonts w:cs="Simplified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017ED4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017ED4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6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B1C33" w:rsidP="00017ED4">
            <w:pPr>
              <w:spacing w:line="280" w:lineRule="exact"/>
              <w:ind w:left="1260" w:right="-567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017ED4">
        <w:tblPrEx>
          <w:tblW w:w="10089" w:type="dxa"/>
          <w:tblInd w:w="994" w:type="dxa"/>
          <w:tblLook w:val="01E0"/>
        </w:tblPrEx>
        <w:trPr>
          <w:trHeight w:val="1482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szCs w:val="28"/>
                <w:rtl/>
              </w:rPr>
            </w:pPr>
            <w:r w:rsidRPr="00796156">
              <w:rPr>
                <w:rFonts w:ascii="Tahoma" w:hAnsi="Tahoma" w:cs="Tahoma"/>
                <w:b/>
                <w:bCs/>
                <w:rtl/>
              </w:rPr>
              <w:t>عدد الساعات المعتمدة المتبقيـة</w:t>
            </w:r>
            <w:r w:rsidRPr="00796156">
              <w:rPr>
                <w:rFonts w:ascii="Tahoma" w:hAnsi="Tahoma" w:cs="Tahoma"/>
                <w:rtl/>
              </w:rPr>
              <w:t xml:space="preserve">   (           )</w:t>
            </w:r>
            <w:r>
              <w:rPr>
                <w:szCs w:val="28"/>
                <w:rtl/>
              </w:rPr>
              <w:t xml:space="preserve"> </w:t>
            </w:r>
          </w:p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رأي 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المرشد الأكاديمي 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  <w:r>
              <w:rPr>
                <w:rFonts w:cs="Simplified Arabic" w:hint="cs"/>
                <w:rtl/>
              </w:rPr>
              <w:t>............................................</w:t>
            </w:r>
            <w:r>
              <w:rPr>
                <w:rFonts w:cs="Simplified Arabic" w:hint="cs"/>
                <w:rtl/>
              </w:rPr>
              <w:t>...............................................................</w:t>
            </w:r>
          </w:p>
          <w:p w:rsidR="006B1C33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تنسيب 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رئيس القسم </w:t>
            </w:r>
            <w:r>
              <w:rPr>
                <w:rFonts w:cs="Simplified Arabic" w:hint="cs"/>
                <w:b/>
                <w:bCs/>
                <w:rtl/>
              </w:rPr>
              <w:t xml:space="preserve">   :</w:t>
            </w:r>
            <w:r>
              <w:rPr>
                <w:rFonts w:cs="Simplified Arabic" w:hint="cs"/>
                <w:rtl/>
              </w:rPr>
              <w:t>.........................................................................................................</w:t>
            </w:r>
          </w:p>
          <w:p w:rsidR="006B1C33" w:rsidP="00017ED4">
            <w:pPr>
              <w:tabs>
                <w:tab w:val="left" w:pos="446"/>
              </w:tabs>
              <w:spacing w:line="280" w:lineRule="exact"/>
              <w:ind w:left="0" w:right="-567"/>
              <w:jc w:val="lowKashida"/>
              <w:rPr>
                <w:rFonts w:cs="Simplified Arabic" w:hint="cs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 موافقة عميد الكلية في حال تدني العبء الدراسي عن الحد المسموح به </w:t>
            </w: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: </w:t>
            </w:r>
            <w:r>
              <w:rPr>
                <w:rFonts w:cs="Simplified Arabic" w:hint="cs"/>
                <w:rtl/>
              </w:rPr>
              <w:t>......................................</w:t>
            </w:r>
          </w:p>
          <w:p w:rsidR="006B1C33" w:rsidRPr="00007729" w:rsidP="00017ED4">
            <w:pPr>
              <w:tabs>
                <w:tab w:val="left" w:pos="446"/>
              </w:tabs>
              <w:spacing w:line="280" w:lineRule="exact"/>
              <w:ind w:left="86" w:right="-567"/>
              <w:jc w:val="lowKashida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قرار </w:t>
            </w:r>
            <w:r>
              <w:rPr>
                <w:rFonts w:cs="Simplified Arabic"/>
                <w:b/>
                <w:bCs/>
                <w:szCs w:val="28"/>
                <w:rtl/>
              </w:rPr>
              <w:t>عميد الكلية</w:t>
            </w: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       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: </w:t>
            </w:r>
            <w:r>
              <w:rPr>
                <w:rFonts w:cs="Simplified Arabic" w:hint="cs"/>
                <w:rtl/>
              </w:rPr>
              <w:t xml:space="preserve">................................................  </w:t>
            </w:r>
            <w:r>
              <w:rPr>
                <w:rFonts w:cs="Simplified Arabic"/>
                <w:b/>
                <w:bCs/>
                <w:szCs w:val="28"/>
                <w:rtl/>
              </w:rPr>
              <w:t>التاريخ</w:t>
            </w:r>
            <w:r>
              <w:rPr>
                <w:rFonts w:cs="Simplified Arabic"/>
                <w:b/>
                <w:bCs/>
                <w:rtl/>
              </w:rPr>
              <w:t xml:space="preserve"> : 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cs="Simplified Arabic"/>
                <w:b/>
                <w:bCs/>
                <w:rtl/>
              </w:rPr>
              <w:t xml:space="preserve">  /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cs="Simplified Arabic"/>
                <w:b/>
                <w:bCs/>
                <w:rtl/>
              </w:rPr>
              <w:t xml:space="preserve">    /</w:t>
            </w: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  ختم الكلية</w:t>
            </w:r>
          </w:p>
        </w:tc>
      </w:tr>
    </w:tbl>
    <w:p w:rsidR="006B1C33" w:rsidP="006B1C33">
      <w:pPr>
        <w:pStyle w:val="Heading7"/>
        <w:tabs>
          <w:tab w:val="left" w:pos="4742"/>
          <w:tab w:val="right" w:pos="12002"/>
        </w:tabs>
        <w:ind w:left="0" w:right="-482"/>
        <w:jc w:val="left"/>
        <w:rPr>
          <w:rFonts w:hint="cs"/>
          <w:sz w:val="16"/>
          <w:szCs w:val="16"/>
          <w:rtl/>
        </w:rPr>
      </w:pPr>
      <w:r>
        <w:rPr>
          <w:rFonts w:hint="cs"/>
          <w:b/>
          <w:bCs/>
          <w:rtl/>
        </w:rPr>
        <w:pict>
          <v:rect id="_x0000_s1029" style="width:7in;height:36pt;margin-top:2.6pt;margin-left:-0.3pt;position:absolute;z-index:251663360" filled="f" strokeweight="1.5pt"/>
        </w:pict>
      </w:r>
    </w:p>
    <w:p w:rsidR="006B1C33" w:rsidP="006B1C33">
      <w:pPr>
        <w:pStyle w:val="Heading3"/>
        <w:spacing w:line="360" w:lineRule="exact"/>
        <w:ind w:left="0" w:right="-426"/>
        <w:jc w:val="left"/>
        <w:rPr>
          <w:rFonts w:hint="cs"/>
          <w:rtl/>
        </w:rPr>
      </w:pPr>
      <w:r>
        <w:rPr>
          <w:rFonts w:hint="cs"/>
          <w:b w:val="0"/>
          <w:bCs w:val="0"/>
          <w:rtl/>
        </w:rPr>
        <w:t xml:space="preserve">          </w:t>
      </w:r>
      <w:r w:rsidRPr="00ED6ECC">
        <w:rPr>
          <w:rFonts w:hint="cs"/>
          <w:b w:val="0"/>
          <w:bCs w:val="0"/>
          <w:sz w:val="28"/>
          <w:szCs w:val="28"/>
          <w:rtl/>
        </w:rPr>
        <w:t>مطالعات عمادة شؤون الطلبة:</w:t>
      </w:r>
      <w:r>
        <w:rPr>
          <w:rFonts w:hint="cs"/>
          <w:b w:val="0"/>
          <w:bCs w:val="0"/>
          <w:rtl/>
        </w:rPr>
        <w:t xml:space="preserve"> ...........................................................</w:t>
      </w:r>
      <w:r>
        <w:rPr>
          <w:rFonts w:hint="cs"/>
          <w:b w:val="0"/>
          <w:bCs w:val="0"/>
          <w:rtl/>
        </w:rPr>
        <w:t>...............</w:t>
      </w:r>
    </w:p>
    <w:p w:rsidR="006B1C33" w:rsidRPr="00DE60B2" w:rsidP="006B1C33">
      <w:pPr>
        <w:pStyle w:val="Heading7"/>
        <w:tabs>
          <w:tab w:val="left" w:pos="4742"/>
          <w:tab w:val="right" w:pos="12002"/>
        </w:tabs>
        <w:ind w:left="0" w:right="-482"/>
        <w:jc w:val="left"/>
        <w:rPr>
          <w:rFonts w:hint="cs"/>
          <w:sz w:val="16"/>
          <w:szCs w:val="16"/>
          <w:rtl/>
        </w:rPr>
      </w:pPr>
      <w:r w:rsidRPr="00DE60B2">
        <w:rPr>
          <w:sz w:val="16"/>
          <w:szCs w:val="16"/>
          <w:rtl/>
        </w:rPr>
        <w:tab/>
        <w:tab/>
        <w:t xml:space="preserve">      </w:t>
      </w:r>
    </w:p>
    <w:tbl>
      <w:tblPr>
        <w:tblStyle w:val="TableNormal"/>
        <w:bidiVisual/>
        <w:tblW w:w="10089" w:type="dxa"/>
        <w:tblInd w:w="9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9"/>
      </w:tblGrid>
      <w:tr w:rsidTr="00017ED4">
        <w:tblPrEx>
          <w:tblW w:w="10089" w:type="dxa"/>
          <w:tblInd w:w="994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089" w:type="dxa"/>
            <w:vAlign w:val="center"/>
          </w:tcPr>
          <w:p w:rsidR="006B1C33" w:rsidP="00017ED4">
            <w:pPr>
              <w:pStyle w:val="Heading3"/>
              <w:spacing w:line="360" w:lineRule="exact"/>
              <w:ind w:left="0" w:right="-426"/>
              <w:jc w:val="lowKashida"/>
              <w:rPr>
                <w:rFonts w:hint="cs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مطالعات الدائرة المالية: .........................................................................</w:t>
            </w:r>
          </w:p>
          <w:p w:rsidR="006B1C33" w:rsidP="00017ED4">
            <w:pPr>
              <w:pStyle w:val="Heading3"/>
              <w:spacing w:line="360" w:lineRule="exact"/>
              <w:ind w:left="0" w:right="-426"/>
              <w:jc w:val="lowKashida"/>
              <w:rPr>
                <w:rFonts w:hint="cs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مــدير الدائرة المالية: _______________                      الختم والتاريخ:_________ </w:t>
            </w:r>
          </w:p>
          <w:p w:rsidR="006B1C33" w:rsidRPr="00565E43" w:rsidP="00017ED4">
            <w:pPr>
              <w:ind w:left="0" w:right="0"/>
              <w:jc w:val="left"/>
              <w:rPr>
                <w:rFonts w:hint="cs"/>
                <w:rtl/>
              </w:rPr>
            </w:pPr>
          </w:p>
        </w:tc>
      </w:tr>
    </w:tbl>
    <w:p w:rsidR="006B1C33" w:rsidP="006B1C33">
      <w:pPr>
        <w:spacing w:line="360" w:lineRule="exact"/>
        <w:ind w:left="0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إجراءات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عمادة</w:t>
      </w:r>
      <w:r>
        <w:rPr>
          <w:rFonts w:cs="Simplified Arabic"/>
          <w:b/>
          <w:bCs/>
          <w:sz w:val="28"/>
          <w:szCs w:val="28"/>
          <w:rtl/>
        </w:rPr>
        <w:t xml:space="preserve"> القبول والتسجيل </w:t>
      </w:r>
      <w:r>
        <w:rPr>
          <w:rFonts w:cs="Simplified Arabic" w:hint="cs"/>
          <w:b/>
          <w:bCs/>
          <w:sz w:val="28"/>
          <w:szCs w:val="28"/>
          <w:rtl/>
        </w:rPr>
        <w:t>..</w:t>
      </w:r>
      <w:r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</w:t>
      </w:r>
    </w:p>
    <w:p w:rsidR="006B1C33" w:rsidP="006B1C33">
      <w:pPr>
        <w:spacing w:line="360" w:lineRule="exact"/>
        <w:ind w:left="0" w:right="-1350"/>
        <w:jc w:val="lowKashida"/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...............................................................................................................</w:t>
      </w:r>
    </w:p>
    <w:p w:rsidR="006B1C33" w:rsidP="006B1C33">
      <w:pPr>
        <w:spacing w:line="360" w:lineRule="exact"/>
        <w:ind w:left="0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عميد </w:t>
      </w:r>
      <w:r>
        <w:rPr>
          <w:rFonts w:cs="Simplified Arabic"/>
          <w:b/>
          <w:bCs/>
          <w:sz w:val="28"/>
          <w:szCs w:val="28"/>
          <w:rtl/>
        </w:rPr>
        <w:t>القبول والتسجيل</w:t>
      </w:r>
      <w:r>
        <w:rPr>
          <w:rFonts w:cs="Simplified Arabic" w:hint="cs"/>
          <w:b/>
          <w:bCs/>
          <w:sz w:val="28"/>
          <w:szCs w:val="28"/>
          <w:rtl/>
        </w:rPr>
        <w:t>:  .............................. توقيعه.................. ال</w:t>
      </w:r>
      <w:r>
        <w:rPr>
          <w:rFonts w:cs="Simplified Arabic"/>
          <w:b/>
          <w:bCs/>
          <w:sz w:val="28"/>
          <w:szCs w:val="28"/>
          <w:rtl/>
        </w:rPr>
        <w:t>تاريخ :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  <w:rtl/>
        </w:rPr>
        <w:t xml:space="preserve"> /</w:t>
      </w:r>
      <w:r>
        <w:rPr>
          <w:rFonts w:cs="Simplified Arabic" w:hint="cs"/>
          <w:b/>
          <w:bCs/>
          <w:sz w:val="28"/>
          <w:szCs w:val="28"/>
          <w:rtl/>
        </w:rPr>
        <w:t xml:space="preserve">    /</w:t>
      </w:r>
      <w:r>
        <w:rPr>
          <w:rFonts w:cs="Simplified Arabic" w:hint="cs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</w:t>
      </w:r>
    </w:p>
    <w:p w:rsidR="006B1C33" w:rsidP="006B1C33">
      <w:pPr>
        <w:spacing w:line="360" w:lineRule="exact"/>
        <w:ind w:left="0" w:right="-360"/>
        <w:jc w:val="lowKashida"/>
        <w:rPr>
          <w:rFonts w:cs="Simplified Arabic"/>
          <w:sz w:val="22"/>
          <w:szCs w:val="22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>تنفيذ الاجراءات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</w:p>
    <w:p w:rsidR="006B1C33" w:rsidP="006B1C33">
      <w:pPr>
        <w:tabs>
          <w:tab w:val="left" w:pos="900"/>
          <w:tab w:val="left" w:pos="1440"/>
        </w:tabs>
        <w:spacing w:line="360" w:lineRule="exact"/>
        <w:ind w:left="0" w:right="-36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اسم وتوقيع المدقق: .....</w:t>
      </w:r>
      <w:r>
        <w:rPr>
          <w:rFonts w:cs="Simplified Arabic" w:hint="cs"/>
          <w:b/>
          <w:bCs/>
          <w:sz w:val="28"/>
          <w:szCs w:val="28"/>
          <w:rtl/>
        </w:rPr>
        <w:t>..........................</w:t>
      </w:r>
    </w:p>
    <w:p w:rsidR="006B1C33" w:rsidP="006B1C33">
      <w:pPr>
        <w:ind w:left="-908" w:right="-1134"/>
        <w:jc w:val="center"/>
        <w:rPr>
          <w:rFonts w:cs="Monotype Koufi" w:hint="cs"/>
          <w:b/>
          <w:bCs/>
          <w:sz w:val="36"/>
          <w:szCs w:val="36"/>
          <w:u w:val="single"/>
          <w:rtl/>
        </w:rPr>
      </w:pPr>
      <w:r>
        <w:rPr>
          <w:noProof/>
          <w:sz w:val="20"/>
          <w:rtl/>
          <w:lang w:val="ar-SA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22pt;height:117pt;margin-top:6.2pt;margin-left:18pt;position:absolute;z-index:251661312" stroked="f">
            <v:textbox>
              <w:txbxContent>
                <w:p w:rsidR="006B1C33" w:rsidRPr="00C27A82" w:rsidP="006B1C33">
                  <w:pPr>
                    <w:bidi w:val="0"/>
                    <w:spacing w:line="260" w:lineRule="exact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</w:pPr>
                  <w:r w:rsidRPr="00C27A82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  <w:t>المادة (13) –</w:t>
                  </w:r>
                  <w:r w:rsidRPr="00C27A82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  <w:t xml:space="preserve"> ب </w:t>
                  </w:r>
                  <w:r w:rsidRPr="00C27A82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  <w:t>من تعليمات منح درجة البكالوريوس</w:t>
                  </w:r>
                </w:p>
                <w:p w:rsidR="006B1C33" w:rsidRPr="00301D17" w:rsidP="006B1C33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لا يجوز أن </w:t>
                  </w:r>
                  <w:r w:rsidRPr="00301D1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ي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قل عدد الساعات المتبقية بعد الانسحاب عن الحد الأدنى للعبء الدراسي المسموح به </w:t>
                  </w:r>
                  <w:r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  </w:t>
                  </w:r>
                  <w:r w:rsidRPr="00301D1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و هو 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(12) ساعة</w:t>
                  </w:r>
                  <w:r w:rsidRPr="00301D1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معتمدة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إلا بقرار من عميد الكلية على أن لا يقل عدد الساعات التي يدرسها الطالب عن (9) ساعات معتمدة.  </w:t>
                  </w:r>
                </w:p>
                <w:p w:rsidR="006B1C33" w:rsidRPr="0043752F" w:rsidP="006B1C33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43752F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ملاحظات:</w:t>
                  </w:r>
                </w:p>
                <w:p w:rsidR="006B1C33" w:rsidRPr="00301D17" w:rsidP="006B1C33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*  في حالة الانسحاب من مادة نظرية مسجل لها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الطالب مع</w:t>
                  </w: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مادة عملية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تابعة لها عليه</w:t>
                  </w: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سحب المادتين معاً.</w:t>
                  </w:r>
                </w:p>
                <w:p w:rsidR="006B1C33" w:rsidRPr="0043752F" w:rsidP="006B1C33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* 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يكون </w:t>
                  </w:r>
                  <w:r w:rsidRPr="0043752F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الانسحاب مع فقدان الرسوم. </w:t>
                  </w:r>
                </w:p>
                <w:p w:rsidR="006B1C33" w:rsidRPr="00301D17" w:rsidP="006B1C33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* ترفق</w:t>
                  </w:r>
                  <w:r w:rsidRPr="00301D17">
                    <w:rPr>
                      <w:rFonts w:ascii="Tahoma" w:hAnsi="Tahoma" w:cs="Tahoma"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صورة عن الهوية الجامعية للطالب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.</w:t>
                  </w:r>
                </w:p>
                <w:p w:rsidR="006B1C33" w:rsidRPr="00301D17" w:rsidP="006B1C33">
                  <w:pPr>
                    <w:ind w:left="360" w:right="0"/>
                    <w:jc w:val="left"/>
                    <w:rPr>
                      <w:rFonts w:cs="Simplified Arabic" w:hint="cs"/>
                      <w:rtl/>
                      <w:lang w:bidi="ar-JO"/>
                    </w:rPr>
                  </w:pPr>
                </w:p>
              </w:txbxContent>
            </v:textbox>
          </v:shape>
        </w:pict>
      </w:r>
    </w:p>
    <w:sectPr w:rsidSect="002101A7">
      <w:type w:val="nextPage"/>
      <w:pgSz w:w="11906" w:h="16838"/>
      <w:pgMar w:top="0" w:right="566" w:bottom="0" w:left="426" w:header="720" w:footer="720" w:gutter="0"/>
      <w:pgNumType w:start="7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