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54" w:rsidRDefault="00BB7511">
      <w:r>
        <w:t xml:space="preserve">                                       Student Name:</w:t>
      </w:r>
    </w:p>
    <w:p w:rsidR="001A7454" w:rsidRDefault="00BB7511">
      <w:r>
        <w:t xml:space="preserve">                                       Student Number:</w:t>
      </w:r>
    </w:p>
    <w:p w:rsidR="001A7454" w:rsidRDefault="001A7454"/>
    <w:p w:rsidR="001A7454" w:rsidRDefault="001A7454"/>
    <w:p w:rsidR="001A7454" w:rsidRDefault="00BB7511" w:rsidP="00BB7511">
      <w:pPr>
        <w:autoSpaceDE w:val="0"/>
        <w:autoSpaceDN w:val="0"/>
        <w:rPr>
          <w:rFonts w:eastAsia="Times New Roman"/>
          <w:sz w:val="28"/>
          <w:szCs w:val="28"/>
        </w:rPr>
      </w:pPr>
      <w:r>
        <w:t>C</w:t>
      </w:r>
      <w:r>
        <w:rPr>
          <w:rFonts w:eastAsia="Times New Roman"/>
          <w:sz w:val="28"/>
          <w:szCs w:val="28"/>
        </w:rPr>
        <w:t>onsider the following scenario that describes the workflow of the use case: Manufacture Order</w:t>
      </w:r>
    </w:p>
    <w:p w:rsidR="001A7454" w:rsidRDefault="001A7454">
      <w:pPr>
        <w:autoSpaceDE w:val="0"/>
        <w:autoSpaceDN w:val="0"/>
        <w:rPr>
          <w:rFonts w:eastAsia="Times New Roman"/>
          <w:szCs w:val="24"/>
        </w:rPr>
      </w:pPr>
    </w:p>
    <w:p w:rsidR="001A7454" w:rsidRDefault="00AF3616">
      <w:pPr>
        <w:autoSpaceDE w:val="0"/>
        <w:autoSpaceDN w:val="0"/>
        <w:rPr>
          <w:rFonts w:eastAsia="Times New Roman"/>
          <w:szCs w:val="24"/>
        </w:rPr>
      </w:pPr>
      <w:r>
        <w:rPr>
          <w:noProof/>
          <w:lang w:eastAsia="en-US"/>
        </w:rPr>
        <w:t xml:space="preserve"> </w:t>
      </w:r>
      <w:r w:rsidR="00BB7511">
        <w:rPr>
          <w:noProof/>
          <w:lang w:eastAsia="en-US"/>
        </w:rPr>
        <w:drawing>
          <wp:inline distT="0" distB="0" distL="0" distR="0" wp14:anchorId="784A1B13" wp14:editId="4DFD92AD">
            <wp:extent cx="5495925" cy="4019550"/>
            <wp:effectExtent l="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454" w:rsidRDefault="001A7454">
      <w:pPr>
        <w:autoSpaceDE w:val="0"/>
        <w:autoSpaceDN w:val="0"/>
      </w:pPr>
    </w:p>
    <w:p w:rsidR="001A7454" w:rsidRDefault="001A7454">
      <w:pPr>
        <w:autoSpaceDE w:val="0"/>
        <w:autoSpaceDN w:val="0"/>
        <w:rPr>
          <w:rFonts w:eastAsia="Times New Roman"/>
          <w:szCs w:val="24"/>
        </w:rPr>
      </w:pPr>
    </w:p>
    <w:p w:rsidR="001A7454" w:rsidRDefault="001A7454">
      <w:pPr>
        <w:autoSpaceDE w:val="0"/>
        <w:autoSpaceDN w:val="0"/>
        <w:rPr>
          <w:rFonts w:eastAsia="Times New Roman"/>
          <w:szCs w:val="24"/>
        </w:rPr>
      </w:pPr>
    </w:p>
    <w:p w:rsidR="001A7454" w:rsidRDefault="00BB7511">
      <w:pPr>
        <w:autoSpaceDE w:val="0"/>
        <w:autoSpaceDN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Draw a large and clean activity diagram associated with the above workflow.</w:t>
      </w:r>
    </w:p>
    <w:p w:rsidR="00DD362E" w:rsidRDefault="00DD362E">
      <w:pPr>
        <w:autoSpaceDE w:val="0"/>
        <w:autoSpaceDN w:val="0"/>
        <w:rPr>
          <w:rFonts w:eastAsia="Times New Roman"/>
          <w:b/>
          <w:bCs/>
          <w:sz w:val="28"/>
          <w:szCs w:val="28"/>
        </w:rPr>
      </w:pPr>
    </w:p>
    <w:p w:rsidR="00DD362E" w:rsidRDefault="00DD362E">
      <w:pPr>
        <w:autoSpaceDE w:val="0"/>
        <w:autoSpaceDN w:val="0"/>
        <w:rPr>
          <w:rFonts w:eastAsia="Times New Roman"/>
          <w:b/>
          <w:bCs/>
          <w:sz w:val="28"/>
          <w:szCs w:val="28"/>
          <w:u w:val="single"/>
        </w:rPr>
      </w:pPr>
      <w:r w:rsidRPr="00DD362E">
        <w:rPr>
          <w:rFonts w:eastAsia="Times New Roman"/>
          <w:b/>
          <w:bCs/>
          <w:sz w:val="28"/>
          <w:szCs w:val="28"/>
          <w:u w:val="single"/>
        </w:rPr>
        <w:t>Solution</w:t>
      </w:r>
    </w:p>
    <w:p w:rsidR="001B7405" w:rsidRDefault="001B7405">
      <w:pPr>
        <w:autoSpaceDE w:val="0"/>
        <w:autoSpaceDN w:val="0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noProof/>
          <w:sz w:val="28"/>
          <w:szCs w:val="28"/>
          <w:u w:val="single"/>
          <w:lang w:eastAsia="en-US"/>
        </w:rPr>
        <w:lastRenderedPageBreak/>
        <w:drawing>
          <wp:inline distT="0" distB="0" distL="0" distR="0">
            <wp:extent cx="5494655" cy="81902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4655" cy="819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62E" w:rsidRPr="00DD362E" w:rsidRDefault="00DD362E">
      <w:pPr>
        <w:autoSpaceDE w:val="0"/>
        <w:autoSpaceDN w:val="0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sectPr w:rsidR="00DD362E" w:rsidRPr="00DD362E"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bordersDoNotSurroundHeader/>
  <w:bordersDoNotSurroundFooter/>
  <w:proofState w:spelling="clean"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54"/>
    <w:rsid w:val="001A7454"/>
    <w:rsid w:val="001B7405"/>
    <w:rsid w:val="003658B9"/>
    <w:rsid w:val="00A4628D"/>
    <w:rsid w:val="00AD0EFD"/>
    <w:rsid w:val="00AF3616"/>
    <w:rsid w:val="00BB7511"/>
    <w:rsid w:val="00DD362E"/>
    <w:rsid w:val="00F311E5"/>
    <w:rsid w:val="00F9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DD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362E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DD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362E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Year:  2014-2015</vt:lpstr>
    </vt:vector>
  </TitlesOfParts>
  <Company>Hewlett-Packard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Year:  2014-2015</dc:title>
  <dc:creator>User.com</dc:creator>
  <cp:lastModifiedBy>Lab502</cp:lastModifiedBy>
  <cp:revision>3</cp:revision>
  <cp:lastPrinted>2014-11-17T13:39:00Z</cp:lastPrinted>
  <dcterms:created xsi:type="dcterms:W3CDTF">2018-12-24T08:29:00Z</dcterms:created>
  <dcterms:modified xsi:type="dcterms:W3CDTF">2018-12-24T08:35:00Z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